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51" w:tblpY="136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976"/>
      </w:tblGrid>
      <w:tr w:rsidR="006F5A2B" w:rsidRPr="006B46EB" w14:paraId="2BC84226" w14:textId="77777777" w:rsidTr="006F5A2B">
        <w:tc>
          <w:tcPr>
            <w:tcW w:w="7338" w:type="dxa"/>
          </w:tcPr>
          <w:p w14:paraId="0C691AB7" w14:textId="76D006F5" w:rsidR="006F5A2B" w:rsidRPr="004544FC" w:rsidRDefault="0035251B" w:rsidP="005F1647">
            <w:pPr>
              <w:ind w:right="-824"/>
              <w:jc w:val="center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4544FC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Activités du</w:t>
            </w:r>
            <w:r w:rsidR="005F1647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 c</w:t>
            </w:r>
            <w:r w:rsidR="006F5A2B" w:rsidRPr="004544FC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luster </w:t>
            </w:r>
          </w:p>
        </w:tc>
        <w:tc>
          <w:tcPr>
            <w:tcW w:w="2976" w:type="dxa"/>
          </w:tcPr>
          <w:p w14:paraId="37329D45" w14:textId="69A9ABFA" w:rsidR="006F5A2B" w:rsidRPr="004544FC" w:rsidRDefault="00055D73" w:rsidP="004544FC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  <w:lang w:val="fr-FR"/>
              </w:rPr>
              <w:t>Fonction</w:t>
            </w:r>
            <w:r w:rsidR="004544FC" w:rsidRPr="004544FC">
              <w:rPr>
                <w:rFonts w:asciiTheme="majorHAnsi" w:hAnsiTheme="majorHAnsi" w:cs="Arial"/>
                <w:b/>
                <w:sz w:val="28"/>
                <w:szCs w:val="28"/>
                <w:lang w:val="fr-FR"/>
              </w:rPr>
              <w:t xml:space="preserve"> de base du cluster</w:t>
            </w:r>
          </w:p>
        </w:tc>
      </w:tr>
      <w:tr w:rsidR="006F5A2B" w:rsidRPr="0035251B" w14:paraId="383477B2" w14:textId="77777777" w:rsidTr="001F1DC6">
        <w:tc>
          <w:tcPr>
            <w:tcW w:w="7338" w:type="dxa"/>
          </w:tcPr>
          <w:p w14:paraId="2723CC01" w14:textId="23E51F13" w:rsidR="006F5A2B" w:rsidRPr="0035251B" w:rsidRDefault="004544FC" w:rsidP="004544FC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Identifier 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des préoccupations en </w:t>
            </w:r>
            <w:proofErr w:type="gramStart"/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>terme</w:t>
            </w:r>
            <w:proofErr w:type="gramEnd"/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de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plaidoyer afin de contribuer</w:t>
            </w:r>
            <w:r w:rsidR="006F5A2B" w:rsidRPr="0035251B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aux stratégies de communication et aux actions du CH et du ECH </w:t>
            </w:r>
          </w:p>
        </w:tc>
        <w:tc>
          <w:tcPr>
            <w:tcW w:w="2976" w:type="dxa"/>
            <w:vAlign w:val="center"/>
          </w:tcPr>
          <w:p w14:paraId="23561370" w14:textId="77777777" w:rsidR="006F5A2B" w:rsidRPr="0035251B" w:rsidRDefault="00E5034D" w:rsidP="001F1DC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6</w:t>
            </w:r>
          </w:p>
        </w:tc>
      </w:tr>
      <w:tr w:rsidR="006F5A2B" w:rsidRPr="0035251B" w14:paraId="1965AD3F" w14:textId="77777777" w:rsidTr="001F1DC6">
        <w:tc>
          <w:tcPr>
            <w:tcW w:w="7338" w:type="dxa"/>
          </w:tcPr>
          <w:p w14:paraId="79DFC0E4" w14:textId="3A34212A" w:rsidR="006F5A2B" w:rsidRPr="004544FC" w:rsidRDefault="004544FC" w:rsidP="00C02292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>Evaluation de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>s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besoins et analyse des </w:t>
            </w:r>
            <w:r w:rsidR="00C02292">
              <w:rPr>
                <w:rFonts w:asciiTheme="majorHAnsi" w:hAnsiTheme="majorHAnsi"/>
                <w:sz w:val="28"/>
                <w:szCs w:val="28"/>
                <w:lang w:val="fr-FR"/>
              </w:rPr>
              <w:t>insuffisances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de la réponse (entre 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>les différents secteurs et au sein des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secteurs) </w:t>
            </w:r>
          </w:p>
        </w:tc>
        <w:tc>
          <w:tcPr>
            <w:tcW w:w="2976" w:type="dxa"/>
            <w:vAlign w:val="center"/>
          </w:tcPr>
          <w:p w14:paraId="17F7D2FB" w14:textId="77777777" w:rsidR="006F5A2B" w:rsidRPr="0035251B" w:rsidRDefault="001F1DC6" w:rsidP="001F1DC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2</w:t>
            </w:r>
          </w:p>
        </w:tc>
      </w:tr>
      <w:tr w:rsidR="006F5A2B" w:rsidRPr="0035251B" w14:paraId="4D35FB43" w14:textId="77777777" w:rsidTr="001F1DC6">
        <w:tc>
          <w:tcPr>
            <w:tcW w:w="7338" w:type="dxa"/>
          </w:tcPr>
          <w:p w14:paraId="6CB3F6FE" w14:textId="7CE91B33" w:rsidR="006F5A2B" w:rsidRPr="0035251B" w:rsidRDefault="004544FC" w:rsidP="004544FC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Identifier les éléments clé du cycle de programme humanitaire qui 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requièrent</w:t>
            </w:r>
            <w:r w:rsidR="006E53EC" w:rsidDel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d’être préparés à l’avance </w:t>
            </w:r>
          </w:p>
        </w:tc>
        <w:tc>
          <w:tcPr>
            <w:tcW w:w="2976" w:type="dxa"/>
            <w:vAlign w:val="center"/>
          </w:tcPr>
          <w:p w14:paraId="4F175573" w14:textId="77777777" w:rsidR="006F5A2B" w:rsidRPr="0035251B" w:rsidRDefault="00E5034D" w:rsidP="001F1DC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5</w:t>
            </w:r>
          </w:p>
        </w:tc>
      </w:tr>
      <w:tr w:rsidR="006F5A2B" w:rsidRPr="0035251B" w14:paraId="6D506091" w14:textId="77777777" w:rsidTr="001F1DC6">
        <w:tc>
          <w:tcPr>
            <w:tcW w:w="7338" w:type="dxa"/>
          </w:tcPr>
          <w:p w14:paraId="17357A27" w14:textId="09C0A1F2" w:rsidR="006F5A2B" w:rsidRPr="004544FC" w:rsidRDefault="004544FC" w:rsidP="00C02292">
            <w:pPr>
              <w:ind w:left="360" w:hanging="360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Identifier et trouver des solutions 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>aux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 w:rsidR="00C02292">
              <w:rPr>
                <w:rFonts w:asciiTheme="majorHAnsi" w:hAnsiTheme="majorHAnsi"/>
                <w:sz w:val="28"/>
                <w:szCs w:val="28"/>
                <w:lang w:val="fr-FR"/>
              </w:rPr>
              <w:t>insuffisances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>,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obstacles, </w:t>
            </w:r>
            <w:r w:rsidR="00C02292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doublons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et thèmes transversaux 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(émergents),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799BE941" w14:textId="77777777" w:rsidR="006F5A2B" w:rsidRPr="0035251B" w:rsidRDefault="001F1DC6" w:rsidP="001F1DC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2</w:t>
            </w:r>
          </w:p>
        </w:tc>
      </w:tr>
      <w:tr w:rsidR="006F5A2B" w:rsidRPr="0035251B" w14:paraId="3C108F5A" w14:textId="77777777" w:rsidTr="001F1DC6">
        <w:tc>
          <w:tcPr>
            <w:tcW w:w="7338" w:type="dxa"/>
          </w:tcPr>
          <w:p w14:paraId="6597E732" w14:textId="30F94D88" w:rsidR="006F5A2B" w:rsidRPr="004544FC" w:rsidRDefault="004544FC" w:rsidP="006E53EC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Appliquer et adhérer 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aux normes,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standards et 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aux lignes directrices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existantes </w:t>
            </w:r>
          </w:p>
        </w:tc>
        <w:tc>
          <w:tcPr>
            <w:tcW w:w="2976" w:type="dxa"/>
            <w:vAlign w:val="center"/>
          </w:tcPr>
          <w:p w14:paraId="0F8D555D" w14:textId="77777777" w:rsidR="006F5A2B" w:rsidRPr="0035251B" w:rsidRDefault="001F1DC6" w:rsidP="001F1DC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3</w:t>
            </w:r>
          </w:p>
        </w:tc>
      </w:tr>
      <w:tr w:rsidR="006F5A2B" w:rsidRPr="0035251B" w14:paraId="792B86EA" w14:textId="77777777" w:rsidTr="001F1DC6">
        <w:tc>
          <w:tcPr>
            <w:tcW w:w="7338" w:type="dxa"/>
          </w:tcPr>
          <w:p w14:paraId="62583CDF" w14:textId="075E8538" w:rsidR="006F5A2B" w:rsidRPr="004544FC" w:rsidRDefault="00315FF3" w:rsidP="004544FC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>Mener</w:t>
            </w:r>
            <w:r w:rsidR="004544FC" w:rsidRPr="004544F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 w:rsidR="004544FC">
              <w:rPr>
                <w:rFonts w:asciiTheme="majorHAnsi" w:hAnsiTheme="majorHAnsi"/>
                <w:sz w:val="28"/>
                <w:szCs w:val="28"/>
                <w:lang w:val="fr-FR"/>
              </w:rPr>
              <w:t>des actions de</w:t>
            </w:r>
            <w:r w:rsidR="004544FC" w:rsidRPr="004544F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plaidoyer au nom </w:t>
            </w:r>
            <w:r w:rsidR="004544FC">
              <w:rPr>
                <w:rFonts w:asciiTheme="majorHAnsi" w:hAnsiTheme="majorHAnsi"/>
                <w:sz w:val="28"/>
                <w:szCs w:val="28"/>
                <w:lang w:val="fr-FR"/>
              </w:rPr>
              <w:t>du cluster, d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es membres du cluster</w:t>
            </w:r>
            <w:r w:rsidR="004544FC" w:rsidRPr="004544F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et </w:t>
            </w:r>
            <w:r w:rsidR="004544FC">
              <w:rPr>
                <w:rFonts w:asciiTheme="majorHAnsi" w:hAnsiTheme="majorHAnsi"/>
                <w:sz w:val="28"/>
                <w:szCs w:val="28"/>
                <w:lang w:val="fr-FR"/>
              </w:rPr>
              <w:t>des</w:t>
            </w:r>
            <w:r w:rsidR="004544FC" w:rsidRPr="004544F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 w:rsidR="004544FC">
              <w:rPr>
                <w:rFonts w:asciiTheme="majorHAnsi" w:hAnsiTheme="majorHAnsi"/>
                <w:sz w:val="28"/>
                <w:szCs w:val="28"/>
                <w:lang w:val="fr-FR"/>
              </w:rPr>
              <w:t>populations</w:t>
            </w:r>
            <w:r w:rsidR="004544FC" w:rsidRPr="004544F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 w:rsidR="004544F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affectées </w:t>
            </w:r>
            <w:r w:rsidR="004544FC" w:rsidRPr="004544F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E24144C" w14:textId="77777777" w:rsidR="006F5A2B" w:rsidRPr="0035251B" w:rsidRDefault="00E5034D" w:rsidP="001F1DC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6</w:t>
            </w:r>
          </w:p>
        </w:tc>
      </w:tr>
      <w:tr w:rsidR="006F5A2B" w:rsidRPr="0035251B" w14:paraId="0FF2166A" w14:textId="77777777" w:rsidTr="001F1DC6">
        <w:tc>
          <w:tcPr>
            <w:tcW w:w="7338" w:type="dxa"/>
          </w:tcPr>
          <w:p w14:paraId="5D704942" w14:textId="67202735" w:rsidR="006F5A2B" w:rsidRPr="004544FC" w:rsidRDefault="004544FC" w:rsidP="006E53EC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Mesurer les progrès par rapport à la stratégie du cluster et 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aux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résultats 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>attendus</w:t>
            </w:r>
          </w:p>
        </w:tc>
        <w:tc>
          <w:tcPr>
            <w:tcW w:w="2976" w:type="dxa"/>
            <w:vAlign w:val="center"/>
          </w:tcPr>
          <w:p w14:paraId="37B75985" w14:textId="77777777" w:rsidR="006F5A2B" w:rsidRPr="0035251B" w:rsidRDefault="00E5034D" w:rsidP="001F1DC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4</w:t>
            </w:r>
          </w:p>
        </w:tc>
      </w:tr>
      <w:tr w:rsidR="006F5A2B" w:rsidRPr="0035251B" w14:paraId="332D7D25" w14:textId="77777777" w:rsidTr="001F1DC6">
        <w:tc>
          <w:tcPr>
            <w:tcW w:w="7338" w:type="dxa"/>
          </w:tcPr>
          <w:p w14:paraId="5E8ABF1E" w14:textId="578CFD0F" w:rsidR="006F5A2B" w:rsidRPr="0035251B" w:rsidRDefault="004544FC" w:rsidP="006E53EC">
            <w:pPr>
              <w:jc w:val="center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Fournir une plateforme </w:t>
            </w:r>
            <w:r w:rsidRPr="004544FC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pour veiller à ce que la prestation de services </w:t>
            </w:r>
            <w:r w:rsidR="006E53EC">
              <w:rPr>
                <w:rFonts w:asciiTheme="majorHAnsi" w:hAnsiTheme="majorHAnsi" w:cs="Arial"/>
                <w:sz w:val="28"/>
                <w:szCs w:val="28"/>
                <w:lang w:val="fr-FR"/>
              </w:rPr>
              <w:t>soit</w:t>
            </w:r>
            <w:r w:rsidR="006E53EC" w:rsidRPr="004544FC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conduite</w:t>
            </w:r>
            <w:r w:rsidRPr="004544FC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selon</w:t>
            </w:r>
            <w:r w:rsidRPr="004544FC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les priorités stratégiques convenues.</w:t>
            </w:r>
          </w:p>
        </w:tc>
        <w:tc>
          <w:tcPr>
            <w:tcW w:w="2976" w:type="dxa"/>
            <w:vAlign w:val="center"/>
          </w:tcPr>
          <w:p w14:paraId="0BD2DB23" w14:textId="77777777" w:rsidR="006F5A2B" w:rsidRPr="0035251B" w:rsidRDefault="001F1DC6" w:rsidP="001F1DC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1</w:t>
            </w:r>
          </w:p>
        </w:tc>
      </w:tr>
      <w:tr w:rsidR="006F5A2B" w:rsidRPr="0035251B" w14:paraId="282AF0A6" w14:textId="77777777" w:rsidTr="001F1DC6">
        <w:tc>
          <w:tcPr>
            <w:tcW w:w="7338" w:type="dxa"/>
          </w:tcPr>
          <w:p w14:paraId="689B7706" w14:textId="56D51C5D" w:rsidR="004544FC" w:rsidRPr="006B46EB" w:rsidRDefault="004544FC" w:rsidP="004544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B46EB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Clarifier les exigences de financement, les priorités et la contribution du cluster </w:t>
            </w:r>
            <w:r w:rsidR="006E53EC" w:rsidRPr="006B46EB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par rapport aux besoins globaux de financement humanitaire du CH</w:t>
            </w:r>
            <w:r w:rsidR="006E53EC" w:rsidRPr="006B46EB" w:rsidDel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 w:rsidRPr="006B46EB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(ex. </w:t>
            </w:r>
            <w:r w:rsidRPr="006B46EB">
              <w:rPr>
                <w:rFonts w:asciiTheme="majorHAnsi" w:hAnsiTheme="majorHAnsi"/>
                <w:sz w:val="28"/>
                <w:szCs w:val="28"/>
              </w:rPr>
              <w:t>Flash Appeal, CAP, CERF, Emergency Response Fund / Common Humanitarian Fund).</w:t>
            </w:r>
          </w:p>
          <w:p w14:paraId="1D376606" w14:textId="793C30F8" w:rsidR="004544FC" w:rsidRPr="006B46EB" w:rsidRDefault="004544FC" w:rsidP="004544FC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  <w:p w14:paraId="32A4D340" w14:textId="0425B129" w:rsidR="006F5A2B" w:rsidRPr="006B46EB" w:rsidRDefault="006F5A2B" w:rsidP="00B22F01">
            <w:pPr>
              <w:jc w:val="center"/>
              <w:rPr>
                <w:rFonts w:asciiTheme="majorHAnsi" w:hAnsiTheme="majorHAnsi"/>
                <w:strike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8491EAE" w14:textId="77777777" w:rsidR="006F5A2B" w:rsidRPr="0035251B" w:rsidRDefault="001F1DC6" w:rsidP="001F1DC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3</w:t>
            </w:r>
          </w:p>
        </w:tc>
      </w:tr>
      <w:tr w:rsidR="006F5A2B" w:rsidRPr="0035251B" w14:paraId="0719C679" w14:textId="77777777" w:rsidTr="001F1DC6">
        <w:tc>
          <w:tcPr>
            <w:tcW w:w="7338" w:type="dxa"/>
          </w:tcPr>
          <w:p w14:paraId="5BA2FDA2" w14:textId="48ADF58D" w:rsidR="006F5A2B" w:rsidRPr="004544FC" w:rsidRDefault="004544FC" w:rsidP="006E53EC">
            <w:pPr>
              <w:ind w:left="360" w:hanging="360"/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Formuler des priorités basées 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sur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l’analyse </w:t>
            </w:r>
          </w:p>
        </w:tc>
        <w:tc>
          <w:tcPr>
            <w:tcW w:w="2976" w:type="dxa"/>
            <w:vAlign w:val="center"/>
          </w:tcPr>
          <w:p w14:paraId="16E916BB" w14:textId="77777777" w:rsidR="006F5A2B" w:rsidRPr="0035251B" w:rsidRDefault="001F1DC6" w:rsidP="001F1DC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2</w:t>
            </w:r>
          </w:p>
        </w:tc>
      </w:tr>
      <w:tr w:rsidR="006F5A2B" w:rsidRPr="0035251B" w14:paraId="73077A97" w14:textId="77777777" w:rsidTr="001F1DC6">
        <w:tc>
          <w:tcPr>
            <w:tcW w:w="7338" w:type="dxa"/>
          </w:tcPr>
          <w:p w14:paraId="5F0E3756" w14:textId="48DB1D9C" w:rsidR="006F5A2B" w:rsidRPr="004544FC" w:rsidRDefault="004544FC" w:rsidP="00C02292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Développer des mécanismes 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pour mettre un terme aux problèmes de </w:t>
            </w:r>
            <w:r w:rsidR="00C02292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doublons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pendant la prestation de services </w:t>
            </w:r>
          </w:p>
        </w:tc>
        <w:tc>
          <w:tcPr>
            <w:tcW w:w="2976" w:type="dxa"/>
            <w:vAlign w:val="center"/>
          </w:tcPr>
          <w:p w14:paraId="3F6DD169" w14:textId="77777777" w:rsidR="006F5A2B" w:rsidRPr="0035251B" w:rsidRDefault="001F1DC6" w:rsidP="001F1DC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1</w:t>
            </w:r>
          </w:p>
        </w:tc>
      </w:tr>
      <w:tr w:rsidR="006F5A2B" w:rsidRPr="0035251B" w14:paraId="02D84864" w14:textId="77777777" w:rsidTr="001F1DC6">
        <w:tc>
          <w:tcPr>
            <w:tcW w:w="7338" w:type="dxa"/>
          </w:tcPr>
          <w:p w14:paraId="19A41D22" w14:textId="190BB786" w:rsidR="006F5A2B" w:rsidRPr="0035251B" w:rsidRDefault="004544FC" w:rsidP="00C02292">
            <w:pPr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Recommander des actions correctives </w:t>
            </w:r>
            <w:r w:rsidR="00C02292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si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nécessaire </w:t>
            </w:r>
          </w:p>
        </w:tc>
        <w:tc>
          <w:tcPr>
            <w:tcW w:w="2976" w:type="dxa"/>
            <w:vAlign w:val="center"/>
          </w:tcPr>
          <w:p w14:paraId="47FE538E" w14:textId="77777777" w:rsidR="006F5A2B" w:rsidRPr="0035251B" w:rsidRDefault="00E5034D" w:rsidP="001F1DC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4</w:t>
            </w:r>
          </w:p>
        </w:tc>
      </w:tr>
      <w:tr w:rsidR="006F5A2B" w:rsidRPr="0035251B" w14:paraId="35F37F67" w14:textId="77777777" w:rsidTr="001F1DC6">
        <w:tc>
          <w:tcPr>
            <w:tcW w:w="7338" w:type="dxa"/>
          </w:tcPr>
          <w:p w14:paraId="324F1E73" w14:textId="09306A04" w:rsidR="006F5A2B" w:rsidRPr="004544FC" w:rsidRDefault="004544FC" w:rsidP="00C02292">
            <w:pPr>
              <w:ind w:left="360" w:hanging="360"/>
              <w:jc w:val="center"/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35251B">
              <w:rPr>
                <w:rFonts w:asciiTheme="majorHAnsi" w:hAnsiTheme="majorHAnsi"/>
                <w:sz w:val="28"/>
                <w:szCs w:val="28"/>
                <w:lang w:val="fr-FR"/>
              </w:rPr>
              <w:t>Dévelop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per</w:t>
            </w:r>
            <w:r w:rsidR="00C5570F" w:rsidRPr="0035251B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des </w:t>
            </w:r>
            <w:r w:rsidR="006B46EB">
              <w:rPr>
                <w:rFonts w:asciiTheme="majorHAnsi" w:hAnsiTheme="majorHAnsi"/>
                <w:sz w:val="28"/>
                <w:szCs w:val="28"/>
                <w:lang w:val="fr-FR"/>
              </w:rPr>
              <w:t>plans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, des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>objectifs et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des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indicateurs 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sectoriels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qui </w:t>
            </w:r>
            <w:r w:rsidR="00C02292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influent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directement </w:t>
            </w:r>
            <w:r w:rsidR="00C02292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sur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la 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mise en </w:t>
            </w:r>
            <w:r w:rsidR="006B46EB">
              <w:rPr>
                <w:rFonts w:asciiTheme="majorHAnsi" w:hAnsiTheme="majorHAnsi"/>
                <w:sz w:val="28"/>
                <w:szCs w:val="28"/>
                <w:lang w:val="fr-FR"/>
              </w:rPr>
              <w:t>œuvre</w:t>
            </w:r>
            <w:r w:rsidR="006E53EC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fr-FR"/>
              </w:rPr>
              <w:t xml:space="preserve">des objectifs stratégiques globaux </w:t>
            </w:r>
          </w:p>
        </w:tc>
        <w:tc>
          <w:tcPr>
            <w:tcW w:w="2976" w:type="dxa"/>
            <w:vAlign w:val="center"/>
          </w:tcPr>
          <w:p w14:paraId="204FF194" w14:textId="77777777" w:rsidR="006F5A2B" w:rsidRPr="0035251B" w:rsidRDefault="001F1DC6" w:rsidP="001F1DC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35251B">
              <w:rPr>
                <w:rFonts w:ascii="Arial" w:hAnsi="Arial" w:cs="Arial"/>
                <w:sz w:val="36"/>
                <w:szCs w:val="36"/>
                <w:lang w:val="fr-FR"/>
              </w:rPr>
              <w:t>3</w:t>
            </w:r>
          </w:p>
        </w:tc>
      </w:tr>
    </w:tbl>
    <w:p w14:paraId="596B5494" w14:textId="77777777" w:rsidR="00EC051B" w:rsidRPr="0035251B" w:rsidRDefault="00EC051B" w:rsidP="006F5A2B">
      <w:pPr>
        <w:jc w:val="center"/>
        <w:rPr>
          <w:rFonts w:asciiTheme="majorHAnsi" w:hAnsiTheme="majorHAnsi"/>
          <w:sz w:val="24"/>
          <w:lang w:val="fr-FR"/>
        </w:rPr>
      </w:pPr>
    </w:p>
    <w:p w14:paraId="05989A85" w14:textId="6097DB5B" w:rsidR="004544FC" w:rsidRDefault="004544FC">
      <w:pPr>
        <w:spacing w:line="240" w:lineRule="auto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br w:type="page"/>
      </w:r>
    </w:p>
    <w:p w14:paraId="3CC71663" w14:textId="77777777" w:rsidR="00C5570F" w:rsidRPr="00C5570F" w:rsidRDefault="00C5570F" w:rsidP="001F1DC6">
      <w:pPr>
        <w:rPr>
          <w:rFonts w:asciiTheme="majorHAnsi" w:hAnsiTheme="majorHAnsi"/>
          <w:sz w:val="24"/>
          <w:lang w:val="en-US"/>
        </w:rPr>
      </w:pPr>
    </w:p>
    <w:p w14:paraId="420CE8D1" w14:textId="1B5B3B75" w:rsidR="00C5570F" w:rsidRPr="00B22F01" w:rsidRDefault="00B22F01" w:rsidP="005F1647">
      <w:pPr>
        <w:spacing w:after="120" w:line="240" w:lineRule="auto"/>
        <w:rPr>
          <w:rFonts w:asciiTheme="majorHAnsi" w:hAnsiTheme="majorHAnsi"/>
          <w:sz w:val="24"/>
          <w:lang w:val="fr-FR"/>
        </w:rPr>
      </w:pPr>
      <w:r>
        <w:rPr>
          <w:rFonts w:asciiTheme="majorHAnsi" w:hAnsiTheme="majorHAnsi"/>
          <w:sz w:val="24"/>
          <w:lang w:val="fr-FR"/>
        </w:rPr>
        <w:t>Par c</w:t>
      </w:r>
      <w:r w:rsidRPr="00B22F01">
        <w:rPr>
          <w:rFonts w:asciiTheme="majorHAnsi" w:hAnsiTheme="majorHAnsi"/>
          <w:sz w:val="24"/>
          <w:lang w:val="fr-FR"/>
        </w:rPr>
        <w:t>onséquent</w:t>
      </w:r>
      <w:r w:rsidR="001F1DC6" w:rsidRPr="00B22F01">
        <w:rPr>
          <w:rFonts w:asciiTheme="majorHAnsi" w:hAnsiTheme="majorHAnsi"/>
          <w:sz w:val="24"/>
          <w:lang w:val="fr-FR"/>
        </w:rPr>
        <w:t xml:space="preserve">, </w:t>
      </w:r>
      <w:r>
        <w:rPr>
          <w:rFonts w:asciiTheme="majorHAnsi" w:hAnsiTheme="majorHAnsi"/>
          <w:sz w:val="24"/>
          <w:lang w:val="fr-FR"/>
        </w:rPr>
        <w:t xml:space="preserve">les </w:t>
      </w:r>
      <w:r w:rsidRPr="00B22F01">
        <w:rPr>
          <w:rFonts w:asciiTheme="majorHAnsi" w:hAnsiTheme="majorHAnsi"/>
          <w:b/>
          <w:sz w:val="24"/>
          <w:lang w:val="fr-FR"/>
        </w:rPr>
        <w:t>fonctions de base du cluster</w:t>
      </w:r>
      <w:r>
        <w:rPr>
          <w:rFonts w:asciiTheme="majorHAnsi" w:hAnsiTheme="majorHAnsi"/>
          <w:sz w:val="24"/>
          <w:lang w:val="fr-FR"/>
        </w:rPr>
        <w:t xml:space="preserve"> au niveau du pays sont </w:t>
      </w:r>
      <w:r w:rsidR="009E71F4">
        <w:rPr>
          <w:rFonts w:asciiTheme="majorHAnsi" w:hAnsiTheme="majorHAnsi"/>
          <w:sz w:val="24"/>
          <w:lang w:val="fr-FR"/>
        </w:rPr>
        <w:t>les suivantes</w:t>
      </w:r>
      <w:r>
        <w:rPr>
          <w:rFonts w:asciiTheme="majorHAnsi" w:hAnsiTheme="majorHAnsi"/>
          <w:sz w:val="24"/>
          <w:lang w:val="fr-FR"/>
        </w:rPr>
        <w:t xml:space="preserve">:  </w:t>
      </w:r>
      <w:r w:rsidR="001F1DC6" w:rsidRPr="00B22F01">
        <w:rPr>
          <w:rFonts w:asciiTheme="majorHAnsi" w:hAnsiTheme="majorHAnsi"/>
          <w:sz w:val="24"/>
          <w:lang w:val="fr-FR"/>
        </w:rPr>
        <w:t xml:space="preserve"> </w:t>
      </w:r>
    </w:p>
    <w:p w14:paraId="2110BA91" w14:textId="77777777" w:rsidR="005F1647" w:rsidRPr="005F1647" w:rsidRDefault="005F1647" w:rsidP="005F1647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hAnsiTheme="majorHAnsi"/>
          <w:b/>
          <w:sz w:val="24"/>
          <w:lang w:val="fr-FR" w:eastAsia="en-GB"/>
        </w:rPr>
      </w:pPr>
      <w:bookmarkStart w:id="0" w:name="_Hlk320914110"/>
      <w:r w:rsidRPr="005F1647">
        <w:rPr>
          <w:rFonts w:asciiTheme="majorHAnsi" w:hAnsiTheme="majorHAnsi"/>
          <w:b/>
          <w:sz w:val="24"/>
          <w:lang w:val="fr-FR" w:eastAsia="en-GB"/>
        </w:rPr>
        <w:t xml:space="preserve">Soutien à la prestation de services </w:t>
      </w:r>
    </w:p>
    <w:p w14:paraId="34D130F0" w14:textId="23F4E67B" w:rsidR="005F1647" w:rsidRDefault="005F1647" w:rsidP="005F1647">
      <w:pPr>
        <w:pStyle w:val="ListParagraph"/>
        <w:numPr>
          <w:ilvl w:val="0"/>
          <w:numId w:val="10"/>
        </w:numPr>
        <w:spacing w:after="120" w:line="240" w:lineRule="auto"/>
        <w:rPr>
          <w:rFonts w:asciiTheme="majorHAnsi" w:hAnsiTheme="majorHAnsi"/>
          <w:sz w:val="24"/>
          <w:lang w:val="fr-FR"/>
        </w:rPr>
      </w:pPr>
      <w:r w:rsidRPr="005F1647">
        <w:rPr>
          <w:rFonts w:asciiTheme="majorHAnsi" w:hAnsiTheme="majorHAnsi"/>
          <w:sz w:val="24"/>
          <w:lang w:val="fr-FR"/>
        </w:rPr>
        <w:t xml:space="preserve">Fournir une plateforme pour veiller à ce que la prestation de services </w:t>
      </w:r>
      <w:r w:rsidR="009E71F4">
        <w:rPr>
          <w:rFonts w:asciiTheme="majorHAnsi" w:hAnsiTheme="majorHAnsi"/>
          <w:sz w:val="24"/>
          <w:lang w:val="fr-FR"/>
        </w:rPr>
        <w:t>soit</w:t>
      </w:r>
      <w:r w:rsidR="009E71F4" w:rsidRPr="005F1647">
        <w:rPr>
          <w:rFonts w:asciiTheme="majorHAnsi" w:hAnsiTheme="majorHAnsi"/>
          <w:sz w:val="24"/>
          <w:lang w:val="fr-FR"/>
        </w:rPr>
        <w:t xml:space="preserve"> </w:t>
      </w:r>
      <w:r w:rsidRPr="005F1647">
        <w:rPr>
          <w:rFonts w:asciiTheme="majorHAnsi" w:hAnsiTheme="majorHAnsi"/>
          <w:sz w:val="24"/>
          <w:lang w:val="fr-FR"/>
        </w:rPr>
        <w:t>conduite selon les priorités stratégiques convenues.</w:t>
      </w:r>
    </w:p>
    <w:p w14:paraId="1A9C255E" w14:textId="629167D3" w:rsidR="005F1647" w:rsidRDefault="005F1647" w:rsidP="005F1647">
      <w:pPr>
        <w:pStyle w:val="ListParagraph"/>
        <w:numPr>
          <w:ilvl w:val="0"/>
          <w:numId w:val="10"/>
        </w:numPr>
        <w:spacing w:after="120" w:line="240" w:lineRule="auto"/>
        <w:rPr>
          <w:rFonts w:asciiTheme="majorHAnsi" w:hAnsiTheme="majorHAnsi"/>
          <w:sz w:val="24"/>
          <w:lang w:val="fr-FR"/>
        </w:rPr>
      </w:pPr>
      <w:r w:rsidRPr="005F1647">
        <w:rPr>
          <w:rFonts w:asciiTheme="majorHAnsi" w:hAnsiTheme="majorHAnsi"/>
          <w:sz w:val="24"/>
          <w:lang w:val="fr-FR"/>
        </w:rPr>
        <w:t xml:space="preserve">Développer des mécanismes </w:t>
      </w:r>
      <w:r w:rsidR="009E71F4" w:rsidRPr="006B46EB">
        <w:rPr>
          <w:rFonts w:asciiTheme="majorHAnsi" w:hAnsiTheme="majorHAnsi"/>
          <w:sz w:val="24"/>
          <w:lang w:val="fr-FR"/>
        </w:rPr>
        <w:t>pour mettre un terme aux problèmes de</w:t>
      </w:r>
      <w:r w:rsidR="009E71F4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C02292">
        <w:rPr>
          <w:rFonts w:asciiTheme="majorHAnsi" w:hAnsiTheme="majorHAnsi"/>
          <w:sz w:val="24"/>
          <w:lang w:val="fr-FR"/>
        </w:rPr>
        <w:t>doubl</w:t>
      </w:r>
      <w:r w:rsidRPr="005F1647">
        <w:rPr>
          <w:rFonts w:asciiTheme="majorHAnsi" w:hAnsiTheme="majorHAnsi"/>
          <w:sz w:val="24"/>
          <w:lang w:val="fr-FR"/>
        </w:rPr>
        <w:t xml:space="preserve">ons pendant la prestation de services </w:t>
      </w:r>
    </w:p>
    <w:p w14:paraId="61CEF91F" w14:textId="2A8887BB" w:rsidR="001F1DC6" w:rsidRPr="00B22F01" w:rsidRDefault="005F1647" w:rsidP="005F1647">
      <w:pPr>
        <w:pStyle w:val="Liste123"/>
        <w:numPr>
          <w:ilvl w:val="0"/>
          <w:numId w:val="8"/>
        </w:numPr>
        <w:spacing w:after="120" w:line="240" w:lineRule="auto"/>
        <w:rPr>
          <w:rFonts w:asciiTheme="majorHAnsi" w:hAnsiTheme="majorHAnsi"/>
          <w:b/>
          <w:sz w:val="24"/>
          <w:szCs w:val="24"/>
          <w:lang w:val="fr-FR"/>
        </w:rPr>
      </w:pPr>
      <w:r w:rsidRPr="005F1647">
        <w:rPr>
          <w:rFonts w:asciiTheme="majorHAnsi" w:hAnsiTheme="majorHAnsi"/>
          <w:b/>
          <w:sz w:val="24"/>
          <w:szCs w:val="24"/>
          <w:lang w:val="fr-FR"/>
        </w:rPr>
        <w:t xml:space="preserve">Informer la prise de décision stratégique </w:t>
      </w:r>
      <w:proofErr w:type="gramStart"/>
      <w:r w:rsidRPr="005F1647">
        <w:rPr>
          <w:rFonts w:asciiTheme="majorHAnsi" w:hAnsiTheme="majorHAnsi"/>
          <w:b/>
          <w:sz w:val="24"/>
          <w:szCs w:val="24"/>
          <w:lang w:val="fr-FR"/>
        </w:rPr>
        <w:t>du ECH/CH</w:t>
      </w:r>
      <w:proofErr w:type="gramEnd"/>
      <w:r w:rsidRPr="005F1647">
        <w:rPr>
          <w:rFonts w:asciiTheme="majorHAnsi" w:hAnsiTheme="majorHAnsi"/>
          <w:b/>
          <w:sz w:val="24"/>
          <w:szCs w:val="24"/>
          <w:lang w:val="fr-FR"/>
        </w:rPr>
        <w:t xml:space="preserve"> pour la réponse humanitaire </w:t>
      </w:r>
    </w:p>
    <w:p w14:paraId="518A1D37" w14:textId="72739130" w:rsidR="001B5497" w:rsidRPr="001B5497" w:rsidRDefault="001B5497" w:rsidP="001B5497">
      <w:pPr>
        <w:pStyle w:val="ListParagraph"/>
        <w:numPr>
          <w:ilvl w:val="0"/>
          <w:numId w:val="11"/>
        </w:numPr>
        <w:spacing w:after="120" w:line="240" w:lineRule="auto"/>
        <w:rPr>
          <w:rFonts w:asciiTheme="majorHAnsi" w:hAnsiTheme="majorHAnsi" w:cs="Arial"/>
          <w:sz w:val="24"/>
          <w:lang w:val="fr-FR"/>
        </w:rPr>
      </w:pPr>
      <w:r w:rsidRPr="001B5497">
        <w:rPr>
          <w:rFonts w:asciiTheme="majorHAnsi" w:hAnsiTheme="majorHAnsi"/>
          <w:sz w:val="24"/>
          <w:lang w:val="fr-FR"/>
        </w:rPr>
        <w:t xml:space="preserve">Préparer </w:t>
      </w:r>
      <w:r w:rsidR="00C02292">
        <w:rPr>
          <w:rFonts w:asciiTheme="majorHAnsi" w:hAnsiTheme="majorHAnsi"/>
          <w:sz w:val="24"/>
          <w:lang w:val="fr-FR"/>
        </w:rPr>
        <w:t>l</w:t>
      </w:r>
      <w:r w:rsidRPr="001B5497">
        <w:rPr>
          <w:rFonts w:asciiTheme="majorHAnsi" w:hAnsiTheme="majorHAnsi"/>
          <w:sz w:val="24"/>
          <w:lang w:val="fr-FR"/>
        </w:rPr>
        <w:t>es évaluations de</w:t>
      </w:r>
      <w:r w:rsidR="009E71F4">
        <w:rPr>
          <w:rFonts w:asciiTheme="majorHAnsi" w:hAnsiTheme="majorHAnsi"/>
          <w:sz w:val="24"/>
          <w:lang w:val="fr-FR"/>
        </w:rPr>
        <w:t>s</w:t>
      </w:r>
      <w:r w:rsidRPr="001B5497">
        <w:rPr>
          <w:rFonts w:asciiTheme="majorHAnsi" w:hAnsiTheme="majorHAnsi"/>
          <w:sz w:val="24"/>
          <w:lang w:val="fr-FR"/>
        </w:rPr>
        <w:t xml:space="preserve"> besoins et </w:t>
      </w:r>
      <w:r w:rsidR="00C02292">
        <w:rPr>
          <w:rFonts w:asciiTheme="majorHAnsi" w:hAnsiTheme="majorHAnsi"/>
          <w:sz w:val="24"/>
          <w:lang w:val="fr-FR"/>
        </w:rPr>
        <w:t>l</w:t>
      </w:r>
      <w:r w:rsidR="009E71F4">
        <w:rPr>
          <w:rFonts w:asciiTheme="majorHAnsi" w:hAnsiTheme="majorHAnsi"/>
          <w:sz w:val="24"/>
          <w:lang w:val="fr-FR"/>
        </w:rPr>
        <w:t xml:space="preserve">es </w:t>
      </w:r>
      <w:r w:rsidR="009E71F4" w:rsidRPr="001B5497">
        <w:rPr>
          <w:rFonts w:asciiTheme="majorHAnsi" w:hAnsiTheme="majorHAnsi"/>
          <w:sz w:val="24"/>
          <w:lang w:val="fr-FR"/>
        </w:rPr>
        <w:t>analyse</w:t>
      </w:r>
      <w:r w:rsidR="009E71F4">
        <w:rPr>
          <w:rFonts w:asciiTheme="majorHAnsi" w:hAnsiTheme="majorHAnsi"/>
          <w:sz w:val="24"/>
          <w:lang w:val="fr-FR"/>
        </w:rPr>
        <w:t>s</w:t>
      </w:r>
      <w:r w:rsidR="009E71F4" w:rsidRPr="001B5497">
        <w:rPr>
          <w:rFonts w:asciiTheme="majorHAnsi" w:hAnsiTheme="majorHAnsi"/>
          <w:sz w:val="24"/>
          <w:lang w:val="fr-FR"/>
        </w:rPr>
        <w:t xml:space="preserve"> </w:t>
      </w:r>
      <w:r w:rsidRPr="001B5497">
        <w:rPr>
          <w:rFonts w:asciiTheme="majorHAnsi" w:hAnsiTheme="majorHAnsi"/>
          <w:sz w:val="24"/>
          <w:lang w:val="fr-FR"/>
        </w:rPr>
        <w:t>de</w:t>
      </w:r>
      <w:r w:rsidR="009E71F4">
        <w:rPr>
          <w:rFonts w:asciiTheme="majorHAnsi" w:hAnsiTheme="majorHAnsi"/>
          <w:sz w:val="24"/>
          <w:lang w:val="fr-FR"/>
        </w:rPr>
        <w:t>s</w:t>
      </w:r>
      <w:r w:rsidRPr="001B5497">
        <w:rPr>
          <w:rFonts w:asciiTheme="majorHAnsi" w:hAnsiTheme="majorHAnsi"/>
          <w:sz w:val="24"/>
          <w:lang w:val="fr-FR"/>
        </w:rPr>
        <w:t xml:space="preserve"> lacunes de la réponse (entre et intra – secteurs ou clusters, avec les outils de gestion de l’information) afin d’informer la définition des priorités </w:t>
      </w:r>
    </w:p>
    <w:p w14:paraId="2721964D" w14:textId="0A951A09" w:rsidR="001B5497" w:rsidRDefault="00315FF3" w:rsidP="001B5497">
      <w:pPr>
        <w:pStyle w:val="ListParagraph"/>
        <w:numPr>
          <w:ilvl w:val="0"/>
          <w:numId w:val="11"/>
        </w:numPr>
        <w:spacing w:after="120" w:line="240" w:lineRule="auto"/>
        <w:rPr>
          <w:rFonts w:asciiTheme="majorHAnsi" w:hAnsiTheme="majorHAnsi" w:cs="Arial"/>
          <w:sz w:val="24"/>
          <w:lang w:val="fr-FR"/>
        </w:rPr>
      </w:pPr>
      <w:r w:rsidRPr="00315FF3">
        <w:rPr>
          <w:rFonts w:asciiTheme="majorHAnsi" w:hAnsiTheme="majorHAnsi" w:cs="Arial"/>
          <w:sz w:val="24"/>
          <w:lang w:val="fr-FR"/>
        </w:rPr>
        <w:t xml:space="preserve">Identifier et trouver des solutions </w:t>
      </w:r>
      <w:r w:rsidR="009E71F4">
        <w:rPr>
          <w:rFonts w:asciiTheme="majorHAnsi" w:hAnsiTheme="majorHAnsi" w:cs="Arial"/>
          <w:sz w:val="24"/>
          <w:lang w:val="fr-FR"/>
        </w:rPr>
        <w:t>aux</w:t>
      </w:r>
      <w:r w:rsidRPr="00315FF3">
        <w:rPr>
          <w:rFonts w:asciiTheme="majorHAnsi" w:hAnsiTheme="majorHAnsi" w:cs="Arial"/>
          <w:sz w:val="24"/>
          <w:lang w:val="fr-FR"/>
        </w:rPr>
        <w:t xml:space="preserve"> lacunes</w:t>
      </w:r>
      <w:r w:rsidR="009E71F4">
        <w:rPr>
          <w:rFonts w:asciiTheme="majorHAnsi" w:hAnsiTheme="majorHAnsi" w:cs="Arial"/>
          <w:sz w:val="24"/>
          <w:lang w:val="fr-FR"/>
        </w:rPr>
        <w:t>,</w:t>
      </w:r>
      <w:r w:rsidRPr="00315FF3">
        <w:rPr>
          <w:rFonts w:asciiTheme="majorHAnsi" w:hAnsiTheme="majorHAnsi" w:cs="Arial"/>
          <w:sz w:val="24"/>
          <w:lang w:val="fr-FR"/>
        </w:rPr>
        <w:t xml:space="preserve"> obstacles, </w:t>
      </w:r>
      <w:r w:rsidR="00C02292" w:rsidRPr="00315FF3">
        <w:rPr>
          <w:rFonts w:asciiTheme="majorHAnsi" w:hAnsiTheme="majorHAnsi" w:cs="Arial"/>
          <w:sz w:val="24"/>
          <w:lang w:val="fr-FR"/>
        </w:rPr>
        <w:t>d</w:t>
      </w:r>
      <w:r w:rsidR="00C02292">
        <w:rPr>
          <w:rFonts w:asciiTheme="majorHAnsi" w:hAnsiTheme="majorHAnsi" w:cs="Arial"/>
          <w:sz w:val="24"/>
          <w:lang w:val="fr-FR"/>
        </w:rPr>
        <w:t>oublons</w:t>
      </w:r>
      <w:r w:rsidR="00C02292" w:rsidRPr="00315FF3">
        <w:rPr>
          <w:rFonts w:asciiTheme="majorHAnsi" w:hAnsiTheme="majorHAnsi" w:cs="Arial"/>
          <w:sz w:val="24"/>
          <w:lang w:val="fr-FR"/>
        </w:rPr>
        <w:t xml:space="preserve"> </w:t>
      </w:r>
      <w:r w:rsidRPr="00315FF3">
        <w:rPr>
          <w:rFonts w:asciiTheme="majorHAnsi" w:hAnsiTheme="majorHAnsi" w:cs="Arial"/>
          <w:sz w:val="24"/>
          <w:lang w:val="fr-FR"/>
        </w:rPr>
        <w:t xml:space="preserve">et thèmes transversaux  </w:t>
      </w:r>
      <w:r w:rsidR="009E71F4" w:rsidRPr="00315FF3">
        <w:rPr>
          <w:rFonts w:asciiTheme="majorHAnsi" w:hAnsiTheme="majorHAnsi" w:cs="Arial"/>
          <w:sz w:val="24"/>
          <w:lang w:val="fr-FR"/>
        </w:rPr>
        <w:t>(é</w:t>
      </w:r>
      <w:r w:rsidR="009E71F4">
        <w:rPr>
          <w:rFonts w:asciiTheme="majorHAnsi" w:hAnsiTheme="majorHAnsi" w:cs="Arial"/>
          <w:sz w:val="24"/>
          <w:lang w:val="fr-FR"/>
        </w:rPr>
        <w:t>mergent</w:t>
      </w:r>
      <w:r w:rsidR="009E71F4" w:rsidRPr="00315FF3">
        <w:rPr>
          <w:rFonts w:asciiTheme="majorHAnsi" w:hAnsiTheme="majorHAnsi" w:cs="Arial"/>
          <w:sz w:val="24"/>
          <w:lang w:val="fr-FR"/>
        </w:rPr>
        <w:t>s)</w:t>
      </w:r>
    </w:p>
    <w:p w14:paraId="2C5B774D" w14:textId="151494ED" w:rsidR="00315FF3" w:rsidRPr="001B5497" w:rsidRDefault="00315FF3" w:rsidP="001B5497">
      <w:pPr>
        <w:pStyle w:val="ListParagraph"/>
        <w:numPr>
          <w:ilvl w:val="0"/>
          <w:numId w:val="11"/>
        </w:numPr>
        <w:spacing w:after="120" w:line="240" w:lineRule="auto"/>
        <w:rPr>
          <w:rFonts w:asciiTheme="majorHAnsi" w:hAnsiTheme="majorHAnsi" w:cs="Arial"/>
          <w:sz w:val="24"/>
          <w:lang w:val="fr-FR"/>
        </w:rPr>
      </w:pPr>
      <w:r>
        <w:rPr>
          <w:rFonts w:asciiTheme="majorHAnsi" w:hAnsiTheme="majorHAnsi" w:cs="Arial"/>
          <w:sz w:val="24"/>
          <w:lang w:val="fr-FR"/>
        </w:rPr>
        <w:t xml:space="preserve">Formuler des priorités basées </w:t>
      </w:r>
      <w:r w:rsidR="009E71F4">
        <w:rPr>
          <w:rFonts w:asciiTheme="majorHAnsi" w:hAnsiTheme="majorHAnsi" w:cs="Arial"/>
          <w:sz w:val="24"/>
          <w:lang w:val="fr-FR"/>
        </w:rPr>
        <w:t xml:space="preserve">sur </w:t>
      </w:r>
      <w:r>
        <w:rPr>
          <w:rFonts w:asciiTheme="majorHAnsi" w:hAnsiTheme="majorHAnsi" w:cs="Arial"/>
          <w:sz w:val="24"/>
          <w:lang w:val="fr-FR"/>
        </w:rPr>
        <w:t xml:space="preserve">l’analyse </w:t>
      </w:r>
    </w:p>
    <w:p w14:paraId="132F0CE3" w14:textId="5296AC17" w:rsidR="001F1DC6" w:rsidRPr="00B22F01" w:rsidRDefault="005F1647" w:rsidP="005F1647">
      <w:pPr>
        <w:pStyle w:val="Liste123"/>
        <w:numPr>
          <w:ilvl w:val="0"/>
          <w:numId w:val="8"/>
        </w:numPr>
        <w:spacing w:after="120"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Planification et développement de stratégies </w:t>
      </w:r>
      <w:r w:rsidR="001F1DC6" w:rsidRPr="00B22F01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</w:p>
    <w:p w14:paraId="3B1A7B0F" w14:textId="278B8E77" w:rsidR="00315FF3" w:rsidRDefault="00315FF3" w:rsidP="00315FF3">
      <w:pPr>
        <w:pStyle w:val="ListParagraph"/>
        <w:numPr>
          <w:ilvl w:val="0"/>
          <w:numId w:val="12"/>
        </w:numPr>
        <w:spacing w:after="120" w:line="240" w:lineRule="auto"/>
        <w:rPr>
          <w:rFonts w:asciiTheme="majorHAnsi" w:hAnsiTheme="majorHAnsi"/>
          <w:sz w:val="24"/>
          <w:lang w:val="fr-FR"/>
        </w:rPr>
      </w:pPr>
      <w:r w:rsidRPr="00315FF3">
        <w:rPr>
          <w:rFonts w:asciiTheme="majorHAnsi" w:hAnsiTheme="majorHAnsi"/>
          <w:sz w:val="24"/>
          <w:lang w:val="fr-FR"/>
        </w:rPr>
        <w:t xml:space="preserve">Développer </w:t>
      </w:r>
      <w:r>
        <w:rPr>
          <w:rFonts w:asciiTheme="majorHAnsi" w:hAnsiTheme="majorHAnsi"/>
          <w:sz w:val="24"/>
          <w:lang w:val="fr-FR"/>
        </w:rPr>
        <w:t xml:space="preserve">des </w:t>
      </w:r>
      <w:r w:rsidRPr="00315FF3">
        <w:rPr>
          <w:rFonts w:asciiTheme="majorHAnsi" w:hAnsiTheme="majorHAnsi"/>
          <w:sz w:val="24"/>
          <w:lang w:val="fr-FR"/>
        </w:rPr>
        <w:t xml:space="preserve">plans, </w:t>
      </w:r>
      <w:r w:rsidR="009E71F4">
        <w:rPr>
          <w:rFonts w:asciiTheme="majorHAnsi" w:hAnsiTheme="majorHAnsi"/>
          <w:sz w:val="24"/>
          <w:lang w:val="fr-FR"/>
        </w:rPr>
        <w:t xml:space="preserve">des </w:t>
      </w:r>
      <w:r w:rsidRPr="00315FF3">
        <w:rPr>
          <w:rFonts w:asciiTheme="majorHAnsi" w:hAnsiTheme="majorHAnsi"/>
          <w:sz w:val="24"/>
          <w:lang w:val="fr-FR"/>
        </w:rPr>
        <w:t xml:space="preserve">objectifs et </w:t>
      </w:r>
      <w:r w:rsidR="009E71F4">
        <w:rPr>
          <w:rFonts w:asciiTheme="majorHAnsi" w:hAnsiTheme="majorHAnsi"/>
          <w:sz w:val="24"/>
          <w:lang w:val="fr-FR"/>
        </w:rPr>
        <w:t xml:space="preserve">des </w:t>
      </w:r>
      <w:r w:rsidRPr="00315FF3">
        <w:rPr>
          <w:rFonts w:asciiTheme="majorHAnsi" w:hAnsiTheme="majorHAnsi"/>
          <w:sz w:val="24"/>
          <w:lang w:val="fr-FR"/>
        </w:rPr>
        <w:t xml:space="preserve">indicateurs </w:t>
      </w:r>
      <w:r w:rsidR="009E71F4" w:rsidRPr="00315FF3">
        <w:rPr>
          <w:rFonts w:asciiTheme="majorHAnsi" w:hAnsiTheme="majorHAnsi"/>
          <w:sz w:val="24"/>
          <w:lang w:val="fr-FR"/>
        </w:rPr>
        <w:t xml:space="preserve">sectoriels </w:t>
      </w:r>
      <w:r w:rsidRPr="00315FF3">
        <w:rPr>
          <w:rFonts w:asciiTheme="majorHAnsi" w:hAnsiTheme="majorHAnsi"/>
          <w:sz w:val="24"/>
          <w:lang w:val="fr-FR"/>
        </w:rPr>
        <w:t xml:space="preserve">qui </w:t>
      </w:r>
      <w:r w:rsidR="00C02292">
        <w:rPr>
          <w:rFonts w:asciiTheme="majorHAnsi" w:hAnsiTheme="majorHAnsi"/>
          <w:sz w:val="24"/>
          <w:lang w:val="fr-FR"/>
        </w:rPr>
        <w:t>influent</w:t>
      </w:r>
      <w:r w:rsidR="00C02292" w:rsidRPr="00315FF3">
        <w:rPr>
          <w:rFonts w:asciiTheme="majorHAnsi" w:hAnsiTheme="majorHAnsi"/>
          <w:sz w:val="24"/>
          <w:lang w:val="fr-FR"/>
        </w:rPr>
        <w:t xml:space="preserve"> </w:t>
      </w:r>
      <w:r w:rsidRPr="00315FF3">
        <w:rPr>
          <w:rFonts w:asciiTheme="majorHAnsi" w:hAnsiTheme="majorHAnsi"/>
          <w:sz w:val="24"/>
          <w:lang w:val="fr-FR"/>
        </w:rPr>
        <w:t xml:space="preserve">directement </w:t>
      </w:r>
      <w:r w:rsidR="00C02292">
        <w:rPr>
          <w:rFonts w:asciiTheme="majorHAnsi" w:hAnsiTheme="majorHAnsi"/>
          <w:sz w:val="24"/>
          <w:lang w:val="fr-FR"/>
        </w:rPr>
        <w:t xml:space="preserve">sur </w:t>
      </w:r>
      <w:r w:rsidRPr="00315FF3">
        <w:rPr>
          <w:rFonts w:asciiTheme="majorHAnsi" w:hAnsiTheme="majorHAnsi"/>
          <w:sz w:val="24"/>
          <w:lang w:val="fr-FR"/>
        </w:rPr>
        <w:t xml:space="preserve">la </w:t>
      </w:r>
      <w:r w:rsidR="009E71F4">
        <w:rPr>
          <w:rFonts w:asciiTheme="majorHAnsi" w:hAnsiTheme="majorHAnsi"/>
          <w:sz w:val="24"/>
          <w:lang w:val="fr-FR"/>
        </w:rPr>
        <w:t xml:space="preserve">mise en </w:t>
      </w:r>
      <w:r w:rsidR="006B46EB">
        <w:rPr>
          <w:rFonts w:asciiTheme="majorHAnsi" w:hAnsiTheme="majorHAnsi"/>
          <w:sz w:val="24"/>
          <w:lang w:val="fr-FR"/>
        </w:rPr>
        <w:t>œuvre</w:t>
      </w:r>
      <w:r w:rsidRPr="00315FF3">
        <w:rPr>
          <w:rFonts w:asciiTheme="majorHAnsi" w:hAnsiTheme="majorHAnsi"/>
          <w:sz w:val="24"/>
          <w:lang w:val="fr-FR"/>
        </w:rPr>
        <w:t xml:space="preserve"> des objectifs stratégiques globaux </w:t>
      </w:r>
    </w:p>
    <w:p w14:paraId="6463FD5D" w14:textId="4978EC36" w:rsidR="00315FF3" w:rsidRDefault="00315FF3" w:rsidP="00315FF3">
      <w:pPr>
        <w:pStyle w:val="ListParagraph"/>
        <w:numPr>
          <w:ilvl w:val="0"/>
          <w:numId w:val="12"/>
        </w:numPr>
        <w:spacing w:after="120" w:line="240" w:lineRule="auto"/>
        <w:rPr>
          <w:rFonts w:asciiTheme="majorHAnsi" w:hAnsiTheme="majorHAnsi"/>
          <w:sz w:val="24"/>
          <w:lang w:val="fr-FR"/>
        </w:rPr>
      </w:pPr>
      <w:r w:rsidRPr="00315FF3">
        <w:rPr>
          <w:rFonts w:asciiTheme="majorHAnsi" w:hAnsiTheme="majorHAnsi"/>
          <w:sz w:val="24"/>
          <w:lang w:val="fr-FR"/>
        </w:rPr>
        <w:t xml:space="preserve">Appliquer et adhérer </w:t>
      </w:r>
      <w:r w:rsidR="009E71F4">
        <w:rPr>
          <w:rFonts w:asciiTheme="majorHAnsi" w:hAnsiTheme="majorHAnsi"/>
          <w:sz w:val="24"/>
          <w:lang w:val="fr-FR"/>
        </w:rPr>
        <w:t>aux normes,</w:t>
      </w:r>
      <w:r w:rsidRPr="00315FF3">
        <w:rPr>
          <w:rFonts w:asciiTheme="majorHAnsi" w:hAnsiTheme="majorHAnsi"/>
          <w:sz w:val="24"/>
          <w:lang w:val="fr-FR"/>
        </w:rPr>
        <w:t xml:space="preserve"> </w:t>
      </w:r>
      <w:r w:rsidR="00C02292">
        <w:rPr>
          <w:rFonts w:asciiTheme="majorHAnsi" w:hAnsiTheme="majorHAnsi"/>
          <w:sz w:val="24"/>
          <w:lang w:val="fr-FR"/>
        </w:rPr>
        <w:t xml:space="preserve">aux </w:t>
      </w:r>
      <w:r w:rsidRPr="00315FF3">
        <w:rPr>
          <w:rFonts w:asciiTheme="majorHAnsi" w:hAnsiTheme="majorHAnsi"/>
          <w:sz w:val="24"/>
          <w:lang w:val="fr-FR"/>
        </w:rPr>
        <w:t xml:space="preserve">standards, </w:t>
      </w:r>
      <w:r w:rsidR="009E71F4">
        <w:rPr>
          <w:rFonts w:asciiTheme="majorHAnsi" w:hAnsiTheme="majorHAnsi"/>
          <w:sz w:val="24"/>
          <w:lang w:val="fr-FR"/>
        </w:rPr>
        <w:t>et aux lignes directrices</w:t>
      </w:r>
      <w:r w:rsidRPr="00315FF3">
        <w:rPr>
          <w:rFonts w:asciiTheme="majorHAnsi" w:hAnsiTheme="majorHAnsi"/>
          <w:sz w:val="24"/>
          <w:lang w:val="fr-FR"/>
        </w:rPr>
        <w:t xml:space="preserve"> existantes</w:t>
      </w:r>
    </w:p>
    <w:p w14:paraId="773C4883" w14:textId="77777777" w:rsidR="001F1DC6" w:rsidRPr="006B46EB" w:rsidRDefault="001F1DC6" w:rsidP="005F1647">
      <w:pPr>
        <w:pStyle w:val="ListParagraph"/>
        <w:numPr>
          <w:ilvl w:val="1"/>
          <w:numId w:val="1"/>
        </w:numPr>
        <w:spacing w:after="120" w:line="240" w:lineRule="auto"/>
        <w:rPr>
          <w:rFonts w:asciiTheme="majorHAnsi" w:hAnsiTheme="majorHAnsi"/>
          <w:sz w:val="24"/>
          <w:szCs w:val="24"/>
          <w:lang w:val="en-GB"/>
        </w:rPr>
      </w:pPr>
      <w:r w:rsidRPr="006B46EB">
        <w:rPr>
          <w:rFonts w:asciiTheme="majorHAnsi" w:hAnsiTheme="majorHAnsi"/>
          <w:sz w:val="24"/>
          <w:szCs w:val="24"/>
          <w:lang w:val="en-GB"/>
        </w:rPr>
        <w:t>Clarify funding requirements, prioritization, and cluster contributions for the HC’s overall humanitarian funding considerations (e.g. Flash Appeal, CAP, CERF, Emergency Response Fund/Common Humanitarian Fund)</w:t>
      </w:r>
    </w:p>
    <w:p w14:paraId="621C4D94" w14:textId="77777777" w:rsidR="005F1647" w:rsidRPr="005F1647" w:rsidRDefault="005F1647" w:rsidP="005F1647">
      <w:pPr>
        <w:pStyle w:val="Liste123"/>
        <w:numPr>
          <w:ilvl w:val="0"/>
          <w:numId w:val="8"/>
        </w:numPr>
        <w:spacing w:after="12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Suivi et évaluation de la performance </w:t>
      </w:r>
    </w:p>
    <w:p w14:paraId="32D0D2A2" w14:textId="16A1DF35" w:rsidR="00315FF3" w:rsidRDefault="00315FF3" w:rsidP="005F1647">
      <w:pPr>
        <w:pStyle w:val="Liste123"/>
        <w:numPr>
          <w:ilvl w:val="0"/>
          <w:numId w:val="9"/>
        </w:numPr>
        <w:spacing w:after="12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Suivi et </w:t>
      </w:r>
      <w:r w:rsidR="00D31247">
        <w:rPr>
          <w:rFonts w:asciiTheme="majorHAnsi" w:hAnsiTheme="majorHAnsi"/>
          <w:sz w:val="24"/>
          <w:szCs w:val="24"/>
          <w:lang w:val="fr-FR"/>
        </w:rPr>
        <w:t xml:space="preserve">rapports </w:t>
      </w:r>
      <w:r>
        <w:rPr>
          <w:rFonts w:asciiTheme="majorHAnsi" w:hAnsiTheme="majorHAnsi"/>
          <w:sz w:val="24"/>
          <w:szCs w:val="24"/>
          <w:lang w:val="fr-FR"/>
        </w:rPr>
        <w:t>d</w:t>
      </w:r>
      <w:r w:rsidR="00D31247">
        <w:rPr>
          <w:rFonts w:asciiTheme="majorHAnsi" w:hAnsiTheme="majorHAnsi"/>
          <w:sz w:val="24"/>
          <w:szCs w:val="24"/>
          <w:lang w:val="fr-FR"/>
        </w:rPr>
        <w:t>’</w:t>
      </w:r>
      <w:r>
        <w:rPr>
          <w:rFonts w:asciiTheme="majorHAnsi" w:hAnsiTheme="majorHAnsi"/>
          <w:sz w:val="24"/>
          <w:szCs w:val="24"/>
          <w:lang w:val="fr-FR"/>
        </w:rPr>
        <w:t xml:space="preserve">activités et </w:t>
      </w:r>
      <w:r w:rsidR="009E71F4">
        <w:rPr>
          <w:rFonts w:asciiTheme="majorHAnsi" w:hAnsiTheme="majorHAnsi"/>
          <w:sz w:val="24"/>
          <w:szCs w:val="24"/>
          <w:lang w:val="fr-FR"/>
        </w:rPr>
        <w:t xml:space="preserve">des </w:t>
      </w:r>
      <w:r>
        <w:rPr>
          <w:rFonts w:asciiTheme="majorHAnsi" w:hAnsiTheme="majorHAnsi"/>
          <w:sz w:val="24"/>
          <w:szCs w:val="24"/>
          <w:lang w:val="fr-FR"/>
        </w:rPr>
        <w:t>besoins</w:t>
      </w:r>
      <w:r w:rsidR="00C5570F" w:rsidRPr="00B22F01">
        <w:rPr>
          <w:rFonts w:asciiTheme="majorHAnsi" w:hAnsiTheme="majorHAnsi"/>
          <w:sz w:val="24"/>
          <w:szCs w:val="24"/>
          <w:lang w:val="fr-FR"/>
        </w:rPr>
        <w:t>.</w:t>
      </w:r>
    </w:p>
    <w:p w14:paraId="2517C61E" w14:textId="5AFCA6E7" w:rsidR="00C5570F" w:rsidRDefault="00315FF3" w:rsidP="005F1647">
      <w:pPr>
        <w:pStyle w:val="Liste123"/>
        <w:numPr>
          <w:ilvl w:val="0"/>
          <w:numId w:val="9"/>
        </w:numPr>
        <w:spacing w:after="120" w:line="240" w:lineRule="auto"/>
        <w:rPr>
          <w:rFonts w:asciiTheme="majorHAnsi" w:hAnsiTheme="majorHAnsi"/>
          <w:sz w:val="24"/>
          <w:szCs w:val="24"/>
          <w:lang w:val="fr-FR"/>
        </w:rPr>
      </w:pPr>
      <w:r w:rsidRPr="00315FF3">
        <w:rPr>
          <w:rFonts w:asciiTheme="majorHAnsi" w:hAnsiTheme="majorHAnsi"/>
          <w:sz w:val="24"/>
          <w:szCs w:val="24"/>
          <w:lang w:val="fr-FR"/>
        </w:rPr>
        <w:t xml:space="preserve">Mesurer les progrès par rapport à la stratégie du cluster et </w:t>
      </w:r>
      <w:r w:rsidR="009E71F4">
        <w:rPr>
          <w:rFonts w:asciiTheme="majorHAnsi" w:hAnsiTheme="majorHAnsi"/>
          <w:sz w:val="24"/>
          <w:szCs w:val="24"/>
          <w:lang w:val="fr-FR"/>
        </w:rPr>
        <w:t xml:space="preserve">aux </w:t>
      </w:r>
      <w:r w:rsidRPr="00315FF3">
        <w:rPr>
          <w:rFonts w:asciiTheme="majorHAnsi" w:hAnsiTheme="majorHAnsi"/>
          <w:sz w:val="24"/>
          <w:szCs w:val="24"/>
          <w:lang w:val="fr-FR"/>
        </w:rPr>
        <w:t xml:space="preserve">résultats </w:t>
      </w:r>
      <w:r w:rsidR="009E71F4">
        <w:rPr>
          <w:rFonts w:asciiTheme="majorHAnsi" w:hAnsiTheme="majorHAnsi"/>
          <w:sz w:val="24"/>
          <w:szCs w:val="24"/>
          <w:lang w:val="fr-FR"/>
        </w:rPr>
        <w:t>attendus</w:t>
      </w:r>
    </w:p>
    <w:p w14:paraId="7BB4E79F" w14:textId="299BE408" w:rsidR="00315FF3" w:rsidRPr="00B22F01" w:rsidRDefault="00315FF3" w:rsidP="005F1647">
      <w:pPr>
        <w:pStyle w:val="Liste123"/>
        <w:numPr>
          <w:ilvl w:val="0"/>
          <w:numId w:val="9"/>
        </w:numPr>
        <w:spacing w:after="120" w:line="240" w:lineRule="auto"/>
        <w:rPr>
          <w:rFonts w:asciiTheme="majorHAnsi" w:hAnsiTheme="majorHAnsi"/>
          <w:sz w:val="24"/>
          <w:szCs w:val="24"/>
          <w:lang w:val="fr-FR"/>
        </w:rPr>
      </w:pPr>
      <w:r w:rsidRPr="00315FF3">
        <w:rPr>
          <w:rFonts w:asciiTheme="majorHAnsi" w:hAnsiTheme="majorHAnsi"/>
          <w:sz w:val="24"/>
          <w:szCs w:val="24"/>
          <w:lang w:val="fr-FR"/>
        </w:rPr>
        <w:t xml:space="preserve">Recommander des actions correctives </w:t>
      </w:r>
      <w:r w:rsidR="00C02292">
        <w:rPr>
          <w:rFonts w:asciiTheme="majorHAnsi" w:hAnsiTheme="majorHAnsi"/>
          <w:sz w:val="24"/>
          <w:szCs w:val="24"/>
          <w:lang w:val="fr-FR"/>
        </w:rPr>
        <w:t>si</w:t>
      </w:r>
      <w:r w:rsidRPr="00315FF3">
        <w:rPr>
          <w:rFonts w:asciiTheme="majorHAnsi" w:hAnsiTheme="majorHAnsi"/>
          <w:sz w:val="24"/>
          <w:szCs w:val="24"/>
          <w:lang w:val="fr-FR"/>
        </w:rPr>
        <w:t xml:space="preserve"> nécessaire</w:t>
      </w:r>
    </w:p>
    <w:p w14:paraId="6F547C4C" w14:textId="6F470C3C" w:rsidR="00C5570F" w:rsidRPr="00B22F01" w:rsidRDefault="00C5570F" w:rsidP="00315FF3">
      <w:pPr>
        <w:pStyle w:val="Liste123"/>
        <w:numPr>
          <w:ilvl w:val="0"/>
          <w:numId w:val="0"/>
        </w:numPr>
        <w:spacing w:after="120" w:line="240" w:lineRule="auto"/>
        <w:rPr>
          <w:rFonts w:asciiTheme="majorHAnsi" w:hAnsiTheme="majorHAnsi"/>
          <w:sz w:val="24"/>
          <w:szCs w:val="24"/>
          <w:lang w:val="fr-FR"/>
        </w:rPr>
      </w:pPr>
    </w:p>
    <w:bookmarkEnd w:id="0"/>
    <w:p w14:paraId="5C39EBBA" w14:textId="583061F6" w:rsidR="00C5570F" w:rsidRDefault="005F1647" w:rsidP="005F1647">
      <w:pPr>
        <w:pStyle w:val="Liste123"/>
        <w:numPr>
          <w:ilvl w:val="0"/>
          <w:numId w:val="8"/>
        </w:numPr>
        <w:spacing w:after="120" w:line="240" w:lineRule="auto"/>
        <w:rPr>
          <w:rFonts w:asciiTheme="majorHAnsi" w:hAnsiTheme="majorHAnsi"/>
          <w:b/>
          <w:sz w:val="24"/>
          <w:szCs w:val="24"/>
          <w:lang w:val="fr-FR"/>
        </w:rPr>
      </w:pPr>
      <w:r w:rsidRPr="005F1647">
        <w:rPr>
          <w:rFonts w:asciiTheme="majorHAnsi" w:hAnsiTheme="majorHAnsi"/>
          <w:b/>
          <w:sz w:val="24"/>
          <w:szCs w:val="24"/>
          <w:lang w:val="fr-FR"/>
        </w:rPr>
        <w:t>Renfor</w:t>
      </w:r>
      <w:r>
        <w:rPr>
          <w:rFonts w:asciiTheme="majorHAnsi" w:hAnsiTheme="majorHAnsi"/>
          <w:b/>
          <w:sz w:val="24"/>
          <w:szCs w:val="24"/>
          <w:lang w:val="fr-FR"/>
        </w:rPr>
        <w:t>cement des capacités nationales</w:t>
      </w:r>
      <w:r w:rsidRPr="005F1647">
        <w:rPr>
          <w:rFonts w:asciiTheme="majorHAnsi" w:hAnsiTheme="majorHAnsi"/>
          <w:b/>
          <w:sz w:val="24"/>
          <w:szCs w:val="24"/>
          <w:lang w:val="fr-FR"/>
        </w:rPr>
        <w:t xml:space="preserve"> en prépa</w:t>
      </w:r>
      <w:r>
        <w:rPr>
          <w:rFonts w:asciiTheme="majorHAnsi" w:hAnsiTheme="majorHAnsi"/>
          <w:b/>
          <w:sz w:val="24"/>
          <w:szCs w:val="24"/>
          <w:lang w:val="fr-FR"/>
        </w:rPr>
        <w:t xml:space="preserve">ration aux urgences et plans de </w:t>
      </w:r>
      <w:r w:rsidRPr="005F1647">
        <w:rPr>
          <w:rFonts w:asciiTheme="majorHAnsi" w:hAnsiTheme="majorHAnsi"/>
          <w:b/>
          <w:sz w:val="24"/>
          <w:szCs w:val="24"/>
          <w:lang w:val="fr-FR"/>
        </w:rPr>
        <w:t xml:space="preserve">contingence </w:t>
      </w:r>
    </w:p>
    <w:p w14:paraId="6D8F0852" w14:textId="77777777" w:rsidR="00315FF3" w:rsidRDefault="00315FF3" w:rsidP="00315FF3">
      <w:pPr>
        <w:pStyle w:val="Liste123"/>
        <w:numPr>
          <w:ilvl w:val="0"/>
          <w:numId w:val="0"/>
        </w:numPr>
        <w:spacing w:after="120" w:line="240" w:lineRule="auto"/>
        <w:ind w:left="360"/>
        <w:rPr>
          <w:rFonts w:asciiTheme="majorHAnsi" w:hAnsiTheme="majorHAnsi"/>
          <w:b/>
          <w:sz w:val="24"/>
          <w:szCs w:val="24"/>
          <w:lang w:val="fr-FR"/>
        </w:rPr>
      </w:pPr>
    </w:p>
    <w:p w14:paraId="5636883A" w14:textId="10F1D538" w:rsidR="005F1647" w:rsidRPr="00B22F01" w:rsidRDefault="005F1647" w:rsidP="005F1647">
      <w:pPr>
        <w:pStyle w:val="Liste123"/>
        <w:numPr>
          <w:ilvl w:val="0"/>
          <w:numId w:val="8"/>
        </w:numPr>
        <w:spacing w:after="120"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Plaidoyer </w:t>
      </w:r>
    </w:p>
    <w:p w14:paraId="5FA1D282" w14:textId="240C3A4F" w:rsidR="00315FF3" w:rsidRDefault="00315FF3" w:rsidP="00315FF3">
      <w:pPr>
        <w:pStyle w:val="ListParagraph"/>
        <w:numPr>
          <w:ilvl w:val="0"/>
          <w:numId w:val="13"/>
        </w:numPr>
        <w:spacing w:after="120" w:line="240" w:lineRule="auto"/>
        <w:rPr>
          <w:rFonts w:asciiTheme="majorHAnsi" w:hAnsiTheme="majorHAnsi"/>
          <w:sz w:val="24"/>
          <w:lang w:val="fr-FR"/>
        </w:rPr>
      </w:pPr>
      <w:r w:rsidRPr="00315FF3">
        <w:rPr>
          <w:rFonts w:asciiTheme="majorHAnsi" w:hAnsiTheme="majorHAnsi"/>
          <w:sz w:val="24"/>
          <w:lang w:val="fr-FR"/>
        </w:rPr>
        <w:t xml:space="preserve">Identifier </w:t>
      </w:r>
      <w:r w:rsidR="00C02292">
        <w:rPr>
          <w:rFonts w:asciiTheme="majorHAnsi" w:hAnsiTheme="majorHAnsi"/>
          <w:sz w:val="24"/>
          <w:lang w:val="fr-FR"/>
        </w:rPr>
        <w:t>l</w:t>
      </w:r>
      <w:r w:rsidR="009E71F4">
        <w:rPr>
          <w:rFonts w:asciiTheme="majorHAnsi" w:hAnsiTheme="majorHAnsi"/>
          <w:sz w:val="24"/>
          <w:lang w:val="fr-FR"/>
        </w:rPr>
        <w:t xml:space="preserve">es préoccupations en </w:t>
      </w:r>
      <w:proofErr w:type="gramStart"/>
      <w:r w:rsidR="009E71F4">
        <w:rPr>
          <w:rFonts w:asciiTheme="majorHAnsi" w:hAnsiTheme="majorHAnsi"/>
          <w:sz w:val="24"/>
          <w:lang w:val="fr-FR"/>
        </w:rPr>
        <w:t>ter</w:t>
      </w:r>
      <w:bookmarkStart w:id="1" w:name="_GoBack"/>
      <w:bookmarkEnd w:id="1"/>
      <w:r w:rsidR="009E71F4">
        <w:rPr>
          <w:rFonts w:asciiTheme="majorHAnsi" w:hAnsiTheme="majorHAnsi"/>
          <w:sz w:val="24"/>
          <w:lang w:val="fr-FR"/>
        </w:rPr>
        <w:t>me</w:t>
      </w:r>
      <w:proofErr w:type="gramEnd"/>
      <w:r w:rsidR="009E71F4">
        <w:rPr>
          <w:rFonts w:asciiTheme="majorHAnsi" w:hAnsiTheme="majorHAnsi"/>
          <w:sz w:val="24"/>
          <w:lang w:val="fr-FR"/>
        </w:rPr>
        <w:t xml:space="preserve"> de</w:t>
      </w:r>
      <w:r w:rsidRPr="00315FF3">
        <w:rPr>
          <w:rFonts w:asciiTheme="majorHAnsi" w:hAnsiTheme="majorHAnsi"/>
          <w:sz w:val="24"/>
          <w:lang w:val="fr-FR"/>
        </w:rPr>
        <w:t xml:space="preserve"> plaidoyer afin de contribuer aux stratégies de communication et aux actions du CH et du ECH </w:t>
      </w:r>
    </w:p>
    <w:p w14:paraId="0304CCFE" w14:textId="13E786B1" w:rsidR="00315FF3" w:rsidRDefault="00315FF3" w:rsidP="00315FF3">
      <w:pPr>
        <w:pStyle w:val="ListParagraph"/>
        <w:numPr>
          <w:ilvl w:val="0"/>
          <w:numId w:val="13"/>
        </w:numPr>
        <w:spacing w:after="120" w:line="240" w:lineRule="auto"/>
        <w:rPr>
          <w:rFonts w:asciiTheme="majorHAnsi" w:hAnsiTheme="majorHAnsi"/>
          <w:sz w:val="24"/>
          <w:lang w:val="fr-FR"/>
        </w:rPr>
      </w:pPr>
      <w:r w:rsidRPr="00315FF3">
        <w:rPr>
          <w:rFonts w:asciiTheme="majorHAnsi" w:hAnsiTheme="majorHAnsi"/>
          <w:sz w:val="24"/>
          <w:lang w:val="fr-FR"/>
        </w:rPr>
        <w:t xml:space="preserve">Mener des actions de plaidoyer au nom du cluster, des membres du cluster et des populations affectées  </w:t>
      </w:r>
    </w:p>
    <w:p w14:paraId="058EA7C6" w14:textId="77777777" w:rsidR="001F1DC6" w:rsidRPr="00B22F01" w:rsidRDefault="001F1DC6" w:rsidP="005F1647">
      <w:pPr>
        <w:spacing w:after="120" w:line="240" w:lineRule="auto"/>
        <w:rPr>
          <w:rFonts w:asciiTheme="majorHAnsi" w:hAnsiTheme="majorHAnsi"/>
          <w:sz w:val="24"/>
          <w:lang w:val="fr-FR"/>
        </w:rPr>
      </w:pPr>
    </w:p>
    <w:p w14:paraId="4CC715B8" w14:textId="77777777" w:rsidR="001F1DC6" w:rsidRPr="006B46EB" w:rsidRDefault="001F1DC6" w:rsidP="005F1647">
      <w:pPr>
        <w:spacing w:after="120" w:line="240" w:lineRule="auto"/>
        <w:jc w:val="center"/>
        <w:rPr>
          <w:lang w:val="fr-FR"/>
        </w:rPr>
      </w:pPr>
    </w:p>
    <w:sectPr w:rsidR="001F1DC6" w:rsidRPr="006B46EB" w:rsidSect="00B22F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AE3"/>
    <w:multiLevelType w:val="hybridMultilevel"/>
    <w:tmpl w:val="32DC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2A54"/>
    <w:multiLevelType w:val="hybridMultilevel"/>
    <w:tmpl w:val="11B6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4CE"/>
    <w:multiLevelType w:val="hybridMultilevel"/>
    <w:tmpl w:val="4294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22E"/>
    <w:multiLevelType w:val="hybridMultilevel"/>
    <w:tmpl w:val="53B2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4325"/>
    <w:multiLevelType w:val="hybridMultilevel"/>
    <w:tmpl w:val="509E4032"/>
    <w:lvl w:ilvl="0" w:tplc="33022EAE">
      <w:start w:val="1"/>
      <w:numFmt w:val="decimal"/>
      <w:pStyle w:val="Liste12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C1707F"/>
    <w:multiLevelType w:val="hybridMultilevel"/>
    <w:tmpl w:val="070802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9B1A08"/>
    <w:multiLevelType w:val="hybridMultilevel"/>
    <w:tmpl w:val="ABE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2703"/>
    <w:multiLevelType w:val="hybridMultilevel"/>
    <w:tmpl w:val="801E9F42"/>
    <w:lvl w:ilvl="0" w:tplc="60343A9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76E05"/>
    <w:multiLevelType w:val="hybridMultilevel"/>
    <w:tmpl w:val="1FC8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601DB"/>
    <w:multiLevelType w:val="hybridMultilevel"/>
    <w:tmpl w:val="5A6EB5E0"/>
    <w:lvl w:ilvl="0" w:tplc="0809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0" w15:restartNumberingAfterBreak="0">
    <w:nsid w:val="49BB4246"/>
    <w:multiLevelType w:val="hybridMultilevel"/>
    <w:tmpl w:val="97A64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45C34"/>
    <w:multiLevelType w:val="hybridMultilevel"/>
    <w:tmpl w:val="9CEC9798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2B"/>
    <w:rsid w:val="00055D73"/>
    <w:rsid w:val="000D5EA7"/>
    <w:rsid w:val="001B5497"/>
    <w:rsid w:val="001F1DC6"/>
    <w:rsid w:val="00315FF3"/>
    <w:rsid w:val="0035251B"/>
    <w:rsid w:val="004544FC"/>
    <w:rsid w:val="005F1647"/>
    <w:rsid w:val="006B46EB"/>
    <w:rsid w:val="006E53EC"/>
    <w:rsid w:val="006F5A2B"/>
    <w:rsid w:val="009E71F4"/>
    <w:rsid w:val="00B22F01"/>
    <w:rsid w:val="00C02292"/>
    <w:rsid w:val="00C5570F"/>
    <w:rsid w:val="00D31247"/>
    <w:rsid w:val="00E5034D"/>
    <w:rsid w:val="00EA70B8"/>
    <w:rsid w:val="00E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AF605"/>
  <w14:defaultImageDpi w14:val="300"/>
  <w15:docId w15:val="{454F4318-4862-44D4-AB6C-2C5CD129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2B"/>
    <w:pPr>
      <w:spacing w:line="360" w:lineRule="exact"/>
    </w:pPr>
    <w:rPr>
      <w:rFonts w:ascii="Myriad Pro" w:eastAsia="Times New Roman" w:hAnsi="Myriad Pro" w:cs="Times New Roman"/>
      <w:color w:val="231F2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2B"/>
    <w:pPr>
      <w:keepLines/>
      <w:numPr>
        <w:numId w:val="1"/>
      </w:numPr>
      <w:spacing w:after="200" w:line="276" w:lineRule="auto"/>
      <w:ind w:left="360"/>
      <w:contextualSpacing/>
      <w:jc w:val="both"/>
    </w:pPr>
    <w:rPr>
      <w:rFonts w:ascii="Arial" w:eastAsiaTheme="minorHAnsi" w:hAnsi="Arial" w:cstheme="minorHAnsi"/>
      <w:color w:val="auto"/>
      <w:sz w:val="20"/>
      <w:szCs w:val="22"/>
      <w:lang w:val="en-US"/>
    </w:rPr>
  </w:style>
  <w:style w:type="paragraph" w:customStyle="1" w:styleId="Liste123">
    <w:name w:val="Liste 123"/>
    <w:basedOn w:val="ListParagraph"/>
    <w:qFormat/>
    <w:rsid w:val="006F5A2B"/>
    <w:pPr>
      <w:numPr>
        <w:numId w:val="2"/>
      </w:numPr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F4"/>
    <w:rPr>
      <w:rFonts w:ascii="Lucida Grande" w:eastAsia="Times New Roman" w:hAnsi="Lucida Grande" w:cs="Lucida Grande"/>
      <w:color w:val="231F2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13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6AF997-D026-4D69-B907-BA3BAE771F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AB3FB-05E8-43C6-808E-5879B7A45B0B}"/>
</file>

<file path=customXml/itemProps3.xml><?xml version="1.0" encoding="utf-8"?>
<ds:datastoreItem xmlns:ds="http://schemas.openxmlformats.org/officeDocument/2006/customXml" ds:itemID="{0B3AEF2F-E027-4979-A826-A8B389B8A905}"/>
</file>

<file path=customXml/itemProps4.xml><?xml version="1.0" encoding="utf-8"?>
<ds:datastoreItem xmlns:ds="http://schemas.openxmlformats.org/officeDocument/2006/customXml" ds:itemID="{93180715-1A98-4368-80B7-C5DF0AB8C239}"/>
</file>

<file path=customXml/itemProps5.xml><?xml version="1.0" encoding="utf-8"?>
<ds:datastoreItem xmlns:ds="http://schemas.openxmlformats.org/officeDocument/2006/customXml" ds:itemID="{51C60753-12B8-40A8-BE88-5ECAD8C34E0A}"/>
</file>

<file path=customXml/itemProps6.xml><?xml version="1.0" encoding="utf-8"?>
<ds:datastoreItem xmlns:ds="http://schemas.openxmlformats.org/officeDocument/2006/customXml" ds:itemID="{1C5D414E-E06E-4196-ADC8-99DA63D30EDE}"/>
</file>

<file path=customXml/itemProps7.xml><?xml version="1.0" encoding="utf-8"?>
<ds:datastoreItem xmlns:ds="http://schemas.openxmlformats.org/officeDocument/2006/customXml" ds:itemID="{15A46148-7D9B-4791-9B2D-20B0506C3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/>
  <dc:description/>
  <cp:lastModifiedBy>Joseph Shawyer</cp:lastModifiedBy>
  <cp:revision>6</cp:revision>
  <dcterms:created xsi:type="dcterms:W3CDTF">2016-02-15T16:05:00Z</dcterms:created>
  <dcterms:modified xsi:type="dcterms:W3CDTF">2016-02-22T11:51:00Z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