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F04E25" w:rsidRDefault="00F04E25" w14:paraId="672A6659" wp14:textId="77777777"/>
    <w:p xmlns:wp14="http://schemas.microsoft.com/office/word/2010/wordml" w:rsidR="00F04E25" w:rsidRDefault="00F04E25" w14:paraId="0A37501D" wp14:textId="77777777"/>
    <w:p xmlns:wp14="http://schemas.microsoft.com/office/word/2010/wordml" w:rsidR="00F04E25" w:rsidRDefault="00F04E25" w14:paraId="5DAB6C7B" wp14:textId="77777777"/>
    <w:p xmlns:wp14="http://schemas.microsoft.com/office/word/2010/wordml" w:rsidR="00F04E25" w:rsidRDefault="004F4EAD" w14:paraId="02EB378F" wp14:textId="77777777">
      <w:bookmarkStart w:name="_GoBack" w:id="0"/>
      <w:r>
        <w:rPr>
          <w:noProof/>
          <w:lang w:val="en-US"/>
        </w:rPr>
        <w:drawing>
          <wp:inline xmlns:wp14="http://schemas.microsoft.com/office/word/2010/wordprocessingDrawing" distT="0" distB="0" distL="0" distR="0" wp14:anchorId="05D02718" wp14:editId="1D786F68">
            <wp:extent cx="6690360" cy="66646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085" cy="666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xmlns:wp14="http://schemas.microsoft.com/office/word/2010/wordml" w:rsidR="008B589E" w:rsidP="001E4975" w:rsidRDefault="008B589E" w14:paraId="6A05A809" wp14:textId="77777777">
      <w:pPr>
        <w:ind w:left="-284"/>
      </w:pPr>
    </w:p>
    <w:sectPr w:rsidR="008B589E" w:rsidSect="00F016FC">
      <w:headerReference w:type="default" r:id="rId7"/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9342C" w:rsidP="00F04E25" w:rsidRDefault="0099342C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9342C" w:rsidP="00F04E25" w:rsidRDefault="0099342C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F04E25" w:rsidP="6AFBCB4F" w:rsidRDefault="00DB258A" wp14:noSpellErr="1" w14:paraId="748B26BE" wp14:textId="56FFDBC2">
    <w:pPr>
      <w:pStyle w:val="Footer"/>
      <w:jc w:val="center"/>
    </w:pPr>
    <w:fldSimple w:instr=" FILENAME   \* MERGEFORMAT ">
      <w:r w:rsidRPr="6AFBCB4F" w:rsidR="004F4EAD">
        <w:t>1.2 HO CHS Flower</w:t>
      </w:r>
    </w:fldSimple>
    <w:r w:rsidR="6AFBCB4F">
      <w:drawing>
        <wp:inline xmlns:wp14="http://schemas.microsoft.com/office/word/2010/wordprocessingDrawing" wp14:editId="4C60A88A" wp14:anchorId="0EA2CAA0">
          <wp:extent cx="953171" cy="333375"/>
          <wp:effectExtent l="0" t="0" r="0" b="0"/>
          <wp:docPr id="179488647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5e36551a5ce452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1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9342C" w:rsidP="00F04E25" w:rsidRDefault="0099342C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9342C" w:rsidP="00F04E25" w:rsidRDefault="0099342C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F4EAD" w:rsidR="00F04E25" w:rsidP="004F4EAD" w:rsidRDefault="004F4EAD" w14:paraId="6EF91F8B" wp14:textId="77777777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Core Humanitarian Standard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25"/>
    <w:rsid w:val="001E4975"/>
    <w:rsid w:val="004474F0"/>
    <w:rsid w:val="004F4EAD"/>
    <w:rsid w:val="008B589E"/>
    <w:rsid w:val="0099342C"/>
    <w:rsid w:val="00DB258A"/>
    <w:rsid w:val="00F016FC"/>
    <w:rsid w:val="00F04E25"/>
    <w:rsid w:val="6AFB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6F263-FDA3-47C0-A2E5-AF572CE972CD}"/>
  <w14:docId w14:val="5CA4E29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4E25"/>
  </w:style>
  <w:style w:type="paragraph" w:styleId="Footer">
    <w:name w:val="footer"/>
    <w:basedOn w:val="Normal"/>
    <w:link w:val="FooterChar"/>
    <w:uiPriority w:val="99"/>
    <w:unhideWhenUsed/>
    <w:rsid w:val="00F04E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4E25"/>
  </w:style>
  <w:style w:type="paragraph" w:styleId="BalloonText">
    <w:name w:val="Balloon Text"/>
    <w:basedOn w:val="Normal"/>
    <w:link w:val="BalloonTextChar"/>
    <w:uiPriority w:val="99"/>
    <w:semiHidden/>
    <w:unhideWhenUsed/>
    <w:rsid w:val="004F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customXml" Target="../customXml/item6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customXml" Target="../customXml/item5.xml" Id="rId1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customXml" Target="../customXml/item4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45e36551a5ce45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136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11cc8703-0946-4d09-bfc6-a1d7f70da142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 - 2018 Partners - Day 1 - 1.2. Humanitarian Coordination and Cluster Approach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EMOPSGCCU-1435067120-18492</_dlc_DocId>
    <_dlc_DocIdUrl xmlns="5858627f-d058-4b92-9b52-677b5fd7d454">
      <Url>https://unicef.sharepoint.com/teams/EMOPS-GCCU/_layouts/15/DocIdRedir.aspx?ID=EMOPSGCCU-1435067120-18492</Url>
      <Description>EMOPSGCCU-1435067120-18492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58CC12-CF08-4724-BCA1-2512F9C34FED}"/>
</file>

<file path=customXml/itemProps2.xml><?xml version="1.0" encoding="utf-8"?>
<ds:datastoreItem xmlns:ds="http://schemas.openxmlformats.org/officeDocument/2006/customXml" ds:itemID="{159CDDBB-25FA-49F6-8560-17737401C461}"/>
</file>

<file path=customXml/itemProps3.xml><?xml version="1.0" encoding="utf-8"?>
<ds:datastoreItem xmlns:ds="http://schemas.openxmlformats.org/officeDocument/2006/customXml" ds:itemID="{AD5254BF-1F4F-4F80-90F3-CD75CB5D17B3}"/>
</file>

<file path=customXml/itemProps4.xml><?xml version="1.0" encoding="utf-8"?>
<ds:datastoreItem xmlns:ds="http://schemas.openxmlformats.org/officeDocument/2006/customXml" ds:itemID="{3C87BC63-EB1D-4638-BB47-D2A4A623D96F}"/>
</file>

<file path=customXml/itemProps5.xml><?xml version="1.0" encoding="utf-8"?>
<ds:datastoreItem xmlns:ds="http://schemas.openxmlformats.org/officeDocument/2006/customXml" ds:itemID="{355C1371-17E2-44EC-B885-C60AD4FFBEBA}"/>
</file>

<file path=customXml/itemProps6.xml><?xml version="1.0" encoding="utf-8"?>
<ds:datastoreItem xmlns:ds="http://schemas.openxmlformats.org/officeDocument/2006/customXml" ds:itemID="{187543C6-F10F-4EB0-A44C-8EFBE60C8E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Wooster</dc:creator>
  <cp:keywords>GNC; Partners; Training</cp:keywords>
  <dc:description/>
  <cp:lastModifiedBy>Diogo Loureiro Jurema</cp:lastModifiedBy>
  <cp:revision>6</cp:revision>
  <cp:lastPrinted>2017-10-19T10:21:00Z</cp:lastPrinted>
  <dcterms:created xsi:type="dcterms:W3CDTF">2017-10-18T10:08:00Z</dcterms:created>
  <dcterms:modified xsi:type="dcterms:W3CDTF">2019-10-17T13:36:12Z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133;#GNC|82a4199d-9c93-4d57-833f-59195f986fba;#136;#Partners|11cc8703-0946-4d09-bfc6-a1d7f70da142;#163;#Training|e274f566-a9bf-4f70-80f5-de4ef515adf5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4aca4ce7-86b2-4065-8693-13a124f84fdb</vt:lpwstr>
  </property>
</Properties>
</file>