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25" w:rsidRDefault="00F04E25"/>
    <w:p w:rsidR="00F04E25" w:rsidRDefault="00F04E25"/>
    <w:p w:rsidR="00F04E25" w:rsidRDefault="00F04E25"/>
    <w:p w:rsidR="00F04E25" w:rsidRDefault="004F4EAD">
      <w:bookmarkStart w:id="0" w:name="_GoBack"/>
      <w:r>
        <w:rPr>
          <w:noProof/>
          <w:lang w:val="en-US"/>
        </w:rPr>
        <w:drawing>
          <wp:inline distT="0" distB="0" distL="0" distR="0" wp14:anchorId="05D02718" wp14:editId="1D786F68">
            <wp:extent cx="6690360" cy="66646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3085" cy="666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589E" w:rsidRDefault="008B589E" w:rsidP="001E4975">
      <w:pPr>
        <w:ind w:left="-284"/>
      </w:pPr>
    </w:p>
    <w:sectPr w:rsidR="008B589E" w:rsidSect="00F016F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2C" w:rsidRDefault="0099342C" w:rsidP="00F04E25">
      <w:pPr>
        <w:spacing w:after="0" w:line="240" w:lineRule="auto"/>
      </w:pPr>
      <w:r>
        <w:separator/>
      </w:r>
    </w:p>
  </w:endnote>
  <w:endnote w:type="continuationSeparator" w:id="0">
    <w:p w:rsidR="0099342C" w:rsidRDefault="0099342C" w:rsidP="00F0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25" w:rsidRDefault="00DB258A">
    <w:pPr>
      <w:pStyle w:val="Footer"/>
    </w:pPr>
    <w:fldSimple w:instr=" FILENAME   \* MERGEFORMAT ">
      <w:r w:rsidR="004F4EAD">
        <w:rPr>
          <w:noProof/>
        </w:rPr>
        <w:t>1.2 HO CHS Flower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2C" w:rsidRDefault="0099342C" w:rsidP="00F04E25">
      <w:pPr>
        <w:spacing w:after="0" w:line="240" w:lineRule="auto"/>
      </w:pPr>
      <w:r>
        <w:separator/>
      </w:r>
    </w:p>
  </w:footnote>
  <w:footnote w:type="continuationSeparator" w:id="0">
    <w:p w:rsidR="0099342C" w:rsidRDefault="0099342C" w:rsidP="00F0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25" w:rsidRPr="004F4EAD" w:rsidRDefault="004F4EAD" w:rsidP="004F4EAD">
    <w:pPr>
      <w:pStyle w:val="Head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Core Humanitarian Standard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25"/>
    <w:rsid w:val="001E4975"/>
    <w:rsid w:val="004474F0"/>
    <w:rsid w:val="004F4EAD"/>
    <w:rsid w:val="008B589E"/>
    <w:rsid w:val="0099342C"/>
    <w:rsid w:val="00DB258A"/>
    <w:rsid w:val="00F016FC"/>
    <w:rsid w:val="00F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6F263-FDA3-47C0-A2E5-AF572CE9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25"/>
  </w:style>
  <w:style w:type="paragraph" w:styleId="Footer">
    <w:name w:val="footer"/>
    <w:basedOn w:val="Normal"/>
    <w:link w:val="FooterChar"/>
    <w:uiPriority w:val="99"/>
    <w:unhideWhenUsed/>
    <w:rsid w:val="00F0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25"/>
  </w:style>
  <w:style w:type="paragraph" w:styleId="BalloonText">
    <w:name w:val="Balloon Text"/>
    <w:basedOn w:val="Normal"/>
    <w:link w:val="BalloonTextChar"/>
    <w:uiPriority w:val="99"/>
    <w:semiHidden/>
    <w:unhideWhenUsed/>
    <w:rsid w:val="004F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81</Value>
      <Value>12</Value>
      <Value>10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- General</TermName>
          <TermId xmlns="http://schemas.microsoft.com/office/infopath/2007/PartnerControls">b1c25870-60a5-435f-9a83-ed5f1a11a008</TermId>
        </TermInfo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packages - 2018 NCC - Evolution of Humanitarian Coordination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EMOPSGCCU-1435067120-18162</_dlc_DocId>
    <_dlc_DocIdUrl xmlns="5858627f-d058-4b92-9b52-677b5fd7d454">
      <Url>https://unicef.sharepoint.com/teams/EMOPS-GCCU/_layouts/15/DocIdRedir.aspx?ID=EMOPSGCCU-1435067120-18162</Url>
      <Description>EMOPSGCCU-1435067120-18162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1DC5C1-95D0-4828-AB9D-A3A7F37B1DE7}"/>
</file>

<file path=customXml/itemProps2.xml><?xml version="1.0" encoding="utf-8"?>
<ds:datastoreItem xmlns:ds="http://schemas.openxmlformats.org/officeDocument/2006/customXml" ds:itemID="{0FF9299C-7D29-4E09-892D-8F948FBF44A2}"/>
</file>

<file path=customXml/itemProps3.xml><?xml version="1.0" encoding="utf-8"?>
<ds:datastoreItem xmlns:ds="http://schemas.openxmlformats.org/officeDocument/2006/customXml" ds:itemID="{C6388581-5DF9-4DF2-8498-3A46FA5CF59B}"/>
</file>

<file path=customXml/itemProps4.xml><?xml version="1.0" encoding="utf-8"?>
<ds:datastoreItem xmlns:ds="http://schemas.openxmlformats.org/officeDocument/2006/customXml" ds:itemID="{0B773534-1478-481E-9487-ADFF36F1E836}"/>
</file>

<file path=customXml/itemProps5.xml><?xml version="1.0" encoding="utf-8"?>
<ds:datastoreItem xmlns:ds="http://schemas.openxmlformats.org/officeDocument/2006/customXml" ds:itemID="{21BDAE13-2449-458E-9740-C9905DF64EB6}"/>
</file>

<file path=customXml/itemProps6.xml><?xml version="1.0" encoding="utf-8"?>
<ds:datastoreItem xmlns:ds="http://schemas.openxmlformats.org/officeDocument/2006/customXml" ds:itemID="{069F2301-FF8E-49FB-8EBA-0EC529CC5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Wooster</dc:creator>
  <cp:keywords>GNC; Training; NCC</cp:keywords>
  <dc:description/>
  <cp:lastModifiedBy>Marion Orchison</cp:lastModifiedBy>
  <cp:revision>5</cp:revision>
  <cp:lastPrinted>2017-10-19T10:21:00Z</cp:lastPrinted>
  <dcterms:created xsi:type="dcterms:W3CDTF">2017-10-18T10:08:00Z</dcterms:created>
  <dcterms:modified xsi:type="dcterms:W3CDTF">2017-11-08T15:02:00Z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133;#GNC|82a4199d-9c93-4d57-833f-59195f986fba;#104;#NCC|37acde9b-31c8-46a8-8f12-aa74bad75c11;#163;#Training|e274f566-a9bf-4f70-80f5-de4ef515adf5</vt:lpwstr>
  </property>
  <property fmtid="{D5CDD505-2E9C-101B-9397-08002B2CF9AE}" pid="5" name="Topic">
    <vt:lpwstr>81;#Nutrition - General|b1c25870-60a5-435f-9a83-ed5f1a11a008;#10;#Nutrition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23e2254b-357f-4e93-a9b5-72b48a01a3dc</vt:lpwstr>
  </property>
</Properties>
</file>